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476A" w14:textId="2302CF62" w:rsidR="00983A22" w:rsidRDefault="00983A22">
      <w:r>
        <w:t>Add option to search a range of review cycles on the search the database screen…</w:t>
      </w:r>
    </w:p>
    <w:p w14:paraId="02AE6FBF" w14:textId="5DAE1C79" w:rsidR="00482822" w:rsidRDefault="00C06E77">
      <w:r>
        <w:rPr>
          <w:noProof/>
        </w:rPr>
        <w:drawing>
          <wp:inline distT="0" distB="0" distL="0" distR="0" wp14:anchorId="0A3BF32E" wp14:editId="21F1366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170E" w14:textId="77777777" w:rsidR="00983A22" w:rsidRDefault="00983A22"/>
    <w:p w14:paraId="230EACE5" w14:textId="4DB342FA" w:rsidR="00C06E77" w:rsidRDefault="00983A22">
      <w:r>
        <w:t>And on the citation management reports screen…</w:t>
      </w:r>
    </w:p>
    <w:p w14:paraId="2A81162D" w14:textId="137CA9CF" w:rsidR="00C06E77" w:rsidRDefault="00C06E77">
      <w:r>
        <w:rPr>
          <w:noProof/>
        </w:rPr>
        <w:drawing>
          <wp:inline distT="0" distB="0" distL="0" distR="0" wp14:anchorId="308B1C54" wp14:editId="07A8FF73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77"/>
    <w:rsid w:val="00807172"/>
    <w:rsid w:val="00983A22"/>
    <w:rsid w:val="00A035F9"/>
    <w:rsid w:val="00C06E77"/>
    <w:rsid w:val="00E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2DB0"/>
  <w15:chartTrackingRefBased/>
  <w15:docId w15:val="{A49F4336-ECEC-4607-B5DE-49DD49B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2</cp:revision>
  <dcterms:created xsi:type="dcterms:W3CDTF">2021-05-27T15:42:00Z</dcterms:created>
  <dcterms:modified xsi:type="dcterms:W3CDTF">2021-05-27T16:38:00Z</dcterms:modified>
</cp:coreProperties>
</file>