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28CCB" w14:textId="1B4D7C07" w:rsidR="00B9319F" w:rsidRDefault="00B9319F" w:rsidP="00B9319F">
      <w:pPr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 xml:space="preserve">There are five image templates available for page content in </w:t>
      </w:r>
      <w:proofErr w:type="spellStart"/>
      <w:r>
        <w:rPr>
          <w:rFonts w:ascii="Helvetica Neue" w:hAnsi="Helvetica Neue" w:cs="Helvetica Neue"/>
        </w:rPr>
        <w:t>CGov</w:t>
      </w:r>
      <w:proofErr w:type="spellEnd"/>
      <w:r>
        <w:rPr>
          <w:rFonts w:ascii="Helvetica Neue" w:hAnsi="Helvetica Neue" w:cs="Helvetica Neue"/>
        </w:rPr>
        <w:t>.</w:t>
      </w:r>
    </w:p>
    <w:p w14:paraId="069BE619" w14:textId="25D7007C" w:rsidR="00B9319F" w:rsidRDefault="00B9319F" w:rsidP="00B9319F">
      <w:pPr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0E782644" w14:textId="1394BDF1" w:rsidR="00B9319F" w:rsidRPr="00B9319F" w:rsidRDefault="00B9319F" w:rsidP="00B9319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B9319F">
        <w:rPr>
          <w:rFonts w:ascii="Helvetica Neue" w:hAnsi="Helvetica Neue" w:cs="Helvetica Neue"/>
        </w:rPr>
        <w:t>Image Display: Article: Full</w:t>
      </w:r>
    </w:p>
    <w:p w14:paraId="3260A631" w14:textId="77777777" w:rsidR="00B9319F" w:rsidRPr="00B9319F" w:rsidRDefault="00B9319F" w:rsidP="00B9319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B9319F">
        <w:rPr>
          <w:rFonts w:ascii="Helvetica Neue" w:hAnsi="Helvetica Neue" w:cs="Helvetica Neue"/>
        </w:rPr>
        <w:t>Centered</w:t>
      </w:r>
    </w:p>
    <w:p w14:paraId="40D47513" w14:textId="77777777" w:rsidR="00B9319F" w:rsidRPr="00B9319F" w:rsidRDefault="00B9319F" w:rsidP="00B9319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B9319F">
        <w:rPr>
          <w:rFonts w:ascii="Helvetica Neue" w:hAnsi="Helvetica Neue" w:cs="Helvetica Neue"/>
        </w:rPr>
        <w:t>CSS class: “image-full centered-set”</w:t>
      </w:r>
    </w:p>
    <w:p w14:paraId="319C3A7C" w14:textId="2B307F2A" w:rsidR="00B9319F" w:rsidRPr="00B9319F" w:rsidRDefault="00B9319F" w:rsidP="00B9319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B9319F">
        <w:rPr>
          <w:rFonts w:ascii="Helvetica Neue" w:hAnsi="Helvetica Neue" w:cs="Helvetica Neue"/>
        </w:rPr>
        <w:t xml:space="preserve">Example: </w:t>
      </w:r>
      <w:hyperlink r:id="rId5" w:history="1">
        <w:r w:rsidR="003C1C65" w:rsidRPr="00E72F44">
          <w:rPr>
            <w:rStyle w:val="Hyperlink"/>
            <w:rFonts w:ascii="Helvetica Neue" w:hAnsi="Helvetica Neue" w:cs="Helvetica Neue"/>
          </w:rPr>
          <w:t>https://www.cancer.gov/resea</w:t>
        </w:r>
        <w:r w:rsidR="003C1C65" w:rsidRPr="00E72F44">
          <w:rPr>
            <w:rStyle w:val="Hyperlink"/>
            <w:rFonts w:ascii="Helvetica Neue" w:hAnsi="Helvetica Neue" w:cs="Helvetica Neue"/>
          </w:rPr>
          <w:t>r</w:t>
        </w:r>
        <w:r w:rsidR="003C1C65" w:rsidRPr="00E72F44">
          <w:rPr>
            <w:rStyle w:val="Hyperlink"/>
            <w:rFonts w:ascii="Helvetica Neue" w:hAnsi="Helvetica Neue" w:cs="Helvetica Neue"/>
          </w:rPr>
          <w:t>ch/nci-role/partners-collaborators</w:t>
        </w:r>
      </w:hyperlink>
      <w:r w:rsidR="003C1C65">
        <w:rPr>
          <w:rFonts w:ascii="Helvetica Neue" w:hAnsi="Helvetica Neue" w:cs="Helvetica Neue"/>
        </w:rPr>
        <w:t>, at bottom of page</w:t>
      </w:r>
    </w:p>
    <w:p w14:paraId="517C860E" w14:textId="77777777" w:rsidR="00B9319F" w:rsidRDefault="00B9319F" w:rsidP="00B9319F">
      <w:pPr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312FAD37" w14:textId="750ACD00" w:rsidR="00B9319F" w:rsidRPr="00B9319F" w:rsidRDefault="00B9319F" w:rsidP="00B9319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B9319F">
        <w:rPr>
          <w:rFonts w:ascii="Helvetica Neue" w:hAnsi="Helvetica Neue" w:cs="Helvetica Neue"/>
        </w:rPr>
        <w:t>Image Display: Article: Large</w:t>
      </w:r>
    </w:p>
    <w:p w14:paraId="0D14E090" w14:textId="77777777" w:rsidR="00B9319F" w:rsidRPr="00B9319F" w:rsidRDefault="00B9319F" w:rsidP="00B9319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B9319F">
        <w:rPr>
          <w:rFonts w:ascii="Helvetica Neue" w:hAnsi="Helvetica Neue" w:cs="Helvetica Neue"/>
        </w:rPr>
        <w:t>Centered</w:t>
      </w:r>
    </w:p>
    <w:p w14:paraId="74F7B606" w14:textId="554EEFDE" w:rsidR="00B9319F" w:rsidRDefault="00B9319F" w:rsidP="00B9319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B9319F">
        <w:rPr>
          <w:rFonts w:ascii="Helvetica Neue" w:hAnsi="Helvetica Neue" w:cs="Helvetica Neue"/>
        </w:rPr>
        <w:t>CSS class: “image-large centered-set”</w:t>
      </w:r>
    </w:p>
    <w:p w14:paraId="7D2003B3" w14:textId="698CAD68" w:rsidR="00B9319F" w:rsidRDefault="003C1C65" w:rsidP="003C1C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 xml:space="preserve">Example: </w:t>
      </w:r>
      <w:hyperlink r:id="rId6" w:history="1">
        <w:r w:rsidRPr="00E72F44">
          <w:rPr>
            <w:rStyle w:val="Hyperlink"/>
            <w:rFonts w:ascii="Helvetica Neue" w:hAnsi="Helvetica Neue" w:cs="Helvetica Neue"/>
          </w:rPr>
          <w:t>https://www.cancer.gov/about-cancer/understanding/what-is-cancer</w:t>
        </w:r>
      </w:hyperlink>
      <w:r>
        <w:rPr>
          <w:rFonts w:ascii="Helvetica Neue" w:hAnsi="Helvetica Neue" w:cs="Helvetica Neue"/>
        </w:rPr>
        <w:t>, image halfway down page</w:t>
      </w:r>
    </w:p>
    <w:p w14:paraId="54E56FCF" w14:textId="77777777" w:rsidR="003C1C65" w:rsidRPr="003C1C65" w:rsidRDefault="003C1C65" w:rsidP="003C1C65">
      <w:pPr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503AD912" w14:textId="6CABAC78" w:rsidR="00B9319F" w:rsidRPr="00B9319F" w:rsidRDefault="00B9319F" w:rsidP="00B9319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B9319F">
        <w:rPr>
          <w:rFonts w:ascii="Helvetica Neue" w:hAnsi="Helvetica Neue" w:cs="Helvetica Neue"/>
        </w:rPr>
        <w:t>Image Display: Article: Medium</w:t>
      </w:r>
    </w:p>
    <w:p w14:paraId="7CA668DE" w14:textId="77777777" w:rsidR="00B9319F" w:rsidRPr="00B9319F" w:rsidRDefault="00B9319F" w:rsidP="00B9319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B9319F">
        <w:rPr>
          <w:rFonts w:ascii="Helvetica Neue" w:hAnsi="Helvetica Neue" w:cs="Helvetica Neue"/>
        </w:rPr>
        <w:t>Can be aligned left or right</w:t>
      </w:r>
    </w:p>
    <w:p w14:paraId="17120AFB" w14:textId="2A4A6955" w:rsidR="00B9319F" w:rsidRDefault="00B9319F" w:rsidP="00B9319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B9319F">
        <w:rPr>
          <w:rFonts w:ascii="Helvetica Neue" w:hAnsi="Helvetica Neue" w:cs="Helvetica Neue"/>
        </w:rPr>
        <w:t>CSS classes: “image-medium centered-set”</w:t>
      </w:r>
    </w:p>
    <w:p w14:paraId="5A48FE83" w14:textId="0E64D342" w:rsidR="00B9319F" w:rsidRDefault="003C1C65" w:rsidP="00E1565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 xml:space="preserve">Example: </w:t>
      </w:r>
      <w:hyperlink r:id="rId7" w:history="1">
        <w:r w:rsidR="00E15651" w:rsidRPr="00E72F44">
          <w:rPr>
            <w:rStyle w:val="Hyperlink"/>
            <w:rFonts w:ascii="Helvetica Neue" w:hAnsi="Helvetica Neue" w:cs="Helvetica Neue"/>
          </w:rPr>
          <w:t>https://www.cancer.gov/about-cancer/understanding/what-is-cancer</w:t>
        </w:r>
      </w:hyperlink>
      <w:r w:rsidR="00E15651">
        <w:rPr>
          <w:rFonts w:ascii="Helvetica Neue" w:hAnsi="Helvetica Neue" w:cs="Helvetica Neue"/>
        </w:rPr>
        <w:t>, first image</w:t>
      </w:r>
    </w:p>
    <w:p w14:paraId="4D093336" w14:textId="77777777" w:rsidR="00E15651" w:rsidRDefault="00E15651" w:rsidP="00E15651">
      <w:pPr>
        <w:pStyle w:val="ListParagraph"/>
        <w:autoSpaceDE w:val="0"/>
        <w:autoSpaceDN w:val="0"/>
        <w:adjustRightInd w:val="0"/>
        <w:ind w:left="1080"/>
        <w:rPr>
          <w:rFonts w:ascii="Helvetica Neue" w:hAnsi="Helvetica Neue" w:cs="Helvetica Neue"/>
        </w:rPr>
      </w:pPr>
    </w:p>
    <w:p w14:paraId="3D58CA92" w14:textId="41D4508D" w:rsidR="00B9319F" w:rsidRPr="00B9319F" w:rsidRDefault="00B9319F" w:rsidP="00B9319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B9319F">
        <w:rPr>
          <w:rFonts w:ascii="Helvetica Neue" w:hAnsi="Helvetica Neue" w:cs="Helvetica Neue"/>
        </w:rPr>
        <w:t>Image Display: Article: Small</w:t>
      </w:r>
    </w:p>
    <w:p w14:paraId="12601ADC" w14:textId="77777777" w:rsidR="00B9319F" w:rsidRPr="00B9319F" w:rsidRDefault="00B9319F" w:rsidP="00B9319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B9319F">
        <w:rPr>
          <w:rFonts w:ascii="Helvetica Neue" w:hAnsi="Helvetica Neue" w:cs="Helvetica Neue"/>
        </w:rPr>
        <w:t>Can be aligned left or right</w:t>
      </w:r>
    </w:p>
    <w:p w14:paraId="0BF318E8" w14:textId="23B5AD80" w:rsidR="00B9319F" w:rsidRDefault="00B9319F" w:rsidP="00B9319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B9319F">
        <w:rPr>
          <w:rFonts w:ascii="Helvetica Neue" w:hAnsi="Helvetica Neue" w:cs="Helvetica Neue"/>
        </w:rPr>
        <w:t>CSS classes: “image-small centered-set</w:t>
      </w:r>
      <w:r>
        <w:rPr>
          <w:rFonts w:ascii="Helvetica Neue" w:hAnsi="Helvetica Neue" w:cs="Helvetica Neue"/>
        </w:rPr>
        <w:t>”</w:t>
      </w:r>
    </w:p>
    <w:p w14:paraId="0BCDDF3F" w14:textId="667F6AD6" w:rsidR="00B9319F" w:rsidRPr="00B9319F" w:rsidRDefault="00B9319F" w:rsidP="00B9319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 xml:space="preserve">Example: </w:t>
      </w:r>
    </w:p>
    <w:p w14:paraId="080F2B7D" w14:textId="77777777" w:rsidR="00B9319F" w:rsidRDefault="00B9319F" w:rsidP="00B9319F">
      <w:pPr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49041E85" w14:textId="5CFB54BC" w:rsidR="00B9319F" w:rsidRDefault="00B9319F" w:rsidP="00B9319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B9319F">
        <w:rPr>
          <w:rFonts w:ascii="Helvetica Neue" w:hAnsi="Helvetica Neue" w:cs="Helvetica Neue"/>
        </w:rPr>
        <w:t>Image Display: Inline</w:t>
      </w:r>
    </w:p>
    <w:p w14:paraId="30EE98D3" w14:textId="08ECF6F4" w:rsidR="00B9319F" w:rsidRDefault="00B9319F" w:rsidP="00B9319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Can be aligned left or right</w:t>
      </w:r>
    </w:p>
    <w:p w14:paraId="05CAA4BE" w14:textId="04A39C57" w:rsidR="00B9319F" w:rsidRDefault="00B9319F" w:rsidP="00B9319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 xml:space="preserve">CSS classes: </w:t>
      </w:r>
    </w:p>
    <w:p w14:paraId="79C7D324" w14:textId="08501E35" w:rsidR="00B9319F" w:rsidRPr="00B9319F" w:rsidRDefault="00B9319F" w:rsidP="00B9319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 xml:space="preserve">Example: </w:t>
      </w:r>
    </w:p>
    <w:p w14:paraId="443A5FC0" w14:textId="77777777" w:rsidR="00B9319F" w:rsidRDefault="00B9319F" w:rsidP="00B9319F">
      <w:pPr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16D92E19" w14:textId="77777777" w:rsidR="00B9319F" w:rsidRDefault="00B9319F" w:rsidP="00B9319F">
      <w:pPr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1D8F16A4" w14:textId="23BFF9A7" w:rsidR="00B9319F" w:rsidRDefault="00B9319F" w:rsidP="00B9319F">
      <w:pPr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All images are encapsulated in a &lt;div&gt; with two CSS classes:</w:t>
      </w:r>
    </w:p>
    <w:p w14:paraId="1564668D" w14:textId="1A902129" w:rsidR="00B9319F" w:rsidRPr="003C1C65" w:rsidRDefault="00B9319F" w:rsidP="003C1C6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proofErr w:type="gramStart"/>
      <w:r w:rsidRPr="003C1C65">
        <w:rPr>
          <w:rFonts w:ascii="Helvetica Neue" w:hAnsi="Helvetica Neue" w:cs="Helvetica Neue"/>
        </w:rPr>
        <w:t>embedded-entity</w:t>
      </w:r>
      <w:proofErr w:type="gramEnd"/>
    </w:p>
    <w:p w14:paraId="47BEE1F3" w14:textId="5BB0B3C3" w:rsidR="00B9319F" w:rsidRDefault="00B9319F" w:rsidP="003C1C6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3C1C65">
        <w:rPr>
          <w:rFonts w:ascii="Helvetica Neue" w:hAnsi="Helvetica Neue" w:cs="Helvetica Neue"/>
        </w:rPr>
        <w:t>align-{alignment}, with alignment being left, right, or center</w:t>
      </w:r>
    </w:p>
    <w:p w14:paraId="24ED163C" w14:textId="22AC61B3" w:rsidR="003C1C65" w:rsidRPr="003C1C65" w:rsidRDefault="003C1C65" w:rsidP="003C1C65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NOTE: This is only for large/medium/small templates; the others do not have this class.</w:t>
      </w:r>
    </w:p>
    <w:p w14:paraId="00EEFFFF" w14:textId="13B17B38" w:rsidR="00B9319F" w:rsidRDefault="00B9319F" w:rsidP="00B9319F">
      <w:pPr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1AD0BD02" w14:textId="77777777" w:rsidR="00B9319F" w:rsidRDefault="00B9319F" w:rsidP="00B9319F">
      <w:pPr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6BDF8F82" w14:textId="77777777" w:rsidR="00B9319F" w:rsidRDefault="00B9319F" w:rsidP="00B9319F">
      <w:pPr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All images are &lt;figure&gt; elements. This element has one CSS class.</w:t>
      </w:r>
    </w:p>
    <w:p w14:paraId="7A915F11" w14:textId="77777777" w:rsidR="00B9319F" w:rsidRPr="003C1C65" w:rsidRDefault="00B9319F" w:rsidP="003C1C65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3C1C65">
        <w:rPr>
          <w:rFonts w:ascii="Helvetica Neue" w:hAnsi="Helvetica Neue" w:cs="Helvetica Neue"/>
        </w:rPr>
        <w:t>“</w:t>
      </w:r>
      <w:proofErr w:type="gramStart"/>
      <w:r w:rsidRPr="003C1C65">
        <w:rPr>
          <w:rFonts w:ascii="Helvetica Neue" w:hAnsi="Helvetica Neue" w:cs="Helvetica Neue"/>
        </w:rPr>
        <w:t>image</w:t>
      </w:r>
      <w:proofErr w:type="gramEnd"/>
      <w:r w:rsidRPr="003C1C65">
        <w:rPr>
          <w:rFonts w:ascii="Helvetica Neue" w:hAnsi="Helvetica Neue" w:cs="Helvetica Neue"/>
        </w:rPr>
        <w:t xml:space="preserve">-{size} centered-set”, with size being one of four: </w:t>
      </w:r>
    </w:p>
    <w:p w14:paraId="35F909AF" w14:textId="77777777" w:rsidR="00B9319F" w:rsidRPr="003C1C65" w:rsidRDefault="00B9319F" w:rsidP="003C1C6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3C1C65">
        <w:rPr>
          <w:rFonts w:ascii="Helvetica Neue" w:hAnsi="Helvetica Neue" w:cs="Helvetica Neue"/>
        </w:rPr>
        <w:t>full</w:t>
      </w:r>
    </w:p>
    <w:p w14:paraId="2DF557D1" w14:textId="77777777" w:rsidR="00B9319F" w:rsidRPr="003C1C65" w:rsidRDefault="00B9319F" w:rsidP="003C1C6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3C1C65">
        <w:rPr>
          <w:rFonts w:ascii="Helvetica Neue" w:hAnsi="Helvetica Neue" w:cs="Helvetica Neue"/>
        </w:rPr>
        <w:t>large</w:t>
      </w:r>
    </w:p>
    <w:p w14:paraId="3836AD37" w14:textId="77777777" w:rsidR="00B9319F" w:rsidRPr="003C1C65" w:rsidRDefault="00B9319F" w:rsidP="003C1C6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3C1C65">
        <w:rPr>
          <w:rFonts w:ascii="Helvetica Neue" w:hAnsi="Helvetica Neue" w:cs="Helvetica Neue"/>
        </w:rPr>
        <w:t>medium</w:t>
      </w:r>
    </w:p>
    <w:p w14:paraId="249FEAFA" w14:textId="77777777" w:rsidR="00B9319F" w:rsidRPr="003C1C65" w:rsidRDefault="00B9319F" w:rsidP="003C1C6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 Neue" w:hAnsi="Helvetica Neue" w:cs="Helvetica Neue"/>
        </w:rPr>
      </w:pPr>
      <w:r w:rsidRPr="003C1C65">
        <w:rPr>
          <w:rFonts w:ascii="Helvetica Neue" w:hAnsi="Helvetica Neue" w:cs="Helvetica Neue"/>
        </w:rPr>
        <w:t>small</w:t>
      </w:r>
    </w:p>
    <w:p w14:paraId="2606440D" w14:textId="54EFA8E7" w:rsidR="00B9319F" w:rsidRDefault="00B9319F" w:rsidP="00B9319F">
      <w:pPr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092F8215" w14:textId="77777777" w:rsidR="00B9319F" w:rsidRDefault="00B9319F" w:rsidP="00B9319F">
      <w:pPr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53020D6D" w14:textId="77777777" w:rsidR="00B9319F" w:rsidRDefault="00B9319F" w:rsidP="00B9319F">
      <w:pPr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 xml:space="preserve">The image within the figure element </w:t>
      </w:r>
      <w:r>
        <w:rPr>
          <w:rFonts w:ascii="Helvetica Neue" w:hAnsi="Helvetica Neue" w:cs="Helvetica Neue"/>
        </w:rPr>
        <w:t>is</w:t>
      </w:r>
      <w:r>
        <w:rPr>
          <w:rFonts w:ascii="Helvetica Neue" w:hAnsi="Helvetica Neue" w:cs="Helvetica Neue"/>
        </w:rPr>
        <w:t xml:space="preserve"> set with </w:t>
      </w:r>
      <w:r>
        <w:rPr>
          <w:rFonts w:ascii="Helvetica Neue" w:hAnsi="Helvetica Neue" w:cs="Helvetica Neue"/>
        </w:rPr>
        <w:t xml:space="preserve">a </w:t>
      </w:r>
      <w:r>
        <w:rPr>
          <w:rFonts w:ascii="Helvetica Neue" w:hAnsi="Helvetica Neue" w:cs="Helvetica Neue"/>
        </w:rPr>
        <w:t>specific width (and variable height relative to the size of the image).</w:t>
      </w:r>
    </w:p>
    <w:p w14:paraId="596D6849" w14:textId="7B92860B" w:rsidR="00B9319F" w:rsidRDefault="00B9319F" w:rsidP="00B9319F">
      <w:pPr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P</w:t>
      </w:r>
      <w:r>
        <w:rPr>
          <w:rFonts w:ascii="Helvetica Neue" w:hAnsi="Helvetica Neue" w:cs="Helvetica Neue"/>
        </w:rPr>
        <w:t>ixel widths for each of the image templates at different screen sizes</w:t>
      </w:r>
      <w:r>
        <w:rPr>
          <w:rFonts w:ascii="Helvetica Neue" w:hAnsi="Helvetica Neue" w:cs="Helvetica Neue"/>
        </w:rPr>
        <w:t>:</w:t>
      </w:r>
    </w:p>
    <w:p w14:paraId="7D6669F2" w14:textId="77777777" w:rsidR="00B9319F" w:rsidRDefault="00B9319F" w:rsidP="00B9319F">
      <w:pPr>
        <w:autoSpaceDE w:val="0"/>
        <w:autoSpaceDN w:val="0"/>
        <w:adjustRightInd w:val="0"/>
        <w:rPr>
          <w:rFonts w:ascii="Helvetica Neue" w:hAnsi="Helvetica Neue" w:cs="Helvetica Neue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B9319F" w14:paraId="5CDF487D" w14:textId="77777777">
        <w:tblPrEx>
          <w:tblCellMar>
            <w:top w:w="0" w:type="dxa"/>
            <w:bottom w:w="0" w:type="dxa"/>
          </w:tblCellMar>
        </w:tblPrEx>
        <w:tc>
          <w:tcPr>
            <w:tcW w:w="13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5468FE3" w14:textId="77777777" w:rsidR="00B9319F" w:rsidRDefault="00B931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b/>
                <w:bCs/>
              </w:rPr>
              <w:t>image crops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F0AC95D" w14:textId="77777777" w:rsidR="00B9319F" w:rsidRDefault="00B931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b/>
                <w:bCs/>
              </w:rPr>
              <w:t>1441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BDBBCB8" w14:textId="77777777" w:rsidR="00B9319F" w:rsidRDefault="00B931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b/>
                <w:bCs/>
              </w:rPr>
              <w:t>1440--&gt;1025</w:t>
            </w:r>
          </w:p>
        </w:tc>
        <w:tc>
          <w:tcPr>
            <w:tcW w:w="123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7E3A0B5" w14:textId="77777777" w:rsidR="00B9319F" w:rsidRDefault="00B931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b/>
                <w:bCs/>
              </w:rPr>
              <w:t>1024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2990CA1" w14:textId="77777777" w:rsidR="00B9319F" w:rsidRDefault="00B931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b/>
                <w:bCs/>
              </w:rPr>
              <w:t>768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4866444" w14:textId="77777777" w:rsidR="00B9319F" w:rsidRDefault="00B931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b/>
                <w:bCs/>
              </w:rPr>
              <w:t>640</w:t>
            </w:r>
          </w:p>
        </w:tc>
        <w:tc>
          <w:tcPr>
            <w:tcW w:w="123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2C14E22" w14:textId="77777777" w:rsidR="00B9319F" w:rsidRDefault="00B931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b/>
                <w:bCs/>
              </w:rPr>
              <w:t>320</w:t>
            </w:r>
          </w:p>
        </w:tc>
      </w:tr>
      <w:tr w:rsidR="00B9319F" w14:paraId="6D435D5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CECD0F4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article (25%)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4190FE9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209w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0842D71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171w</w:t>
            </w:r>
          </w:p>
        </w:tc>
        <w:tc>
          <w:tcPr>
            <w:tcW w:w="123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9D0330D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243w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3433BE2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185w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55D35DA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610w</w:t>
            </w:r>
          </w:p>
        </w:tc>
        <w:tc>
          <w:tcPr>
            <w:tcW w:w="123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3E7C37E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290w</w:t>
            </w:r>
          </w:p>
        </w:tc>
      </w:tr>
      <w:tr w:rsidR="00B9319F" w14:paraId="75E5F70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C609EA8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article (40%)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1B37AF5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334w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D80E05F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274w</w:t>
            </w:r>
          </w:p>
        </w:tc>
        <w:tc>
          <w:tcPr>
            <w:tcW w:w="123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42C6E68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388w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7947A14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295w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61C1321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610w</w:t>
            </w:r>
          </w:p>
        </w:tc>
        <w:tc>
          <w:tcPr>
            <w:tcW w:w="123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E16A5DD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290w</w:t>
            </w:r>
          </w:p>
        </w:tc>
      </w:tr>
      <w:tr w:rsidR="00B9319F" w14:paraId="7618C50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243EA52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article (center)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281069B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626w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AE758B4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514w</w:t>
            </w:r>
          </w:p>
        </w:tc>
        <w:tc>
          <w:tcPr>
            <w:tcW w:w="123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842B68C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728w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2620BCD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554w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66B8360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610w</w:t>
            </w:r>
          </w:p>
        </w:tc>
        <w:tc>
          <w:tcPr>
            <w:tcW w:w="123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59BD3C9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290w</w:t>
            </w:r>
          </w:p>
        </w:tc>
      </w:tr>
      <w:tr w:rsidR="00B9319F" w14:paraId="39484553" w14:textId="77777777">
        <w:tblPrEx>
          <w:tblCellMar>
            <w:top w:w="0" w:type="dxa"/>
            <w:bottom w:w="0" w:type="dxa"/>
          </w:tblCellMar>
        </w:tblPrEx>
        <w:tc>
          <w:tcPr>
            <w:tcW w:w="13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F4B4C86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article (center full)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6C38652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835w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604E93B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685w</w:t>
            </w:r>
          </w:p>
        </w:tc>
        <w:tc>
          <w:tcPr>
            <w:tcW w:w="123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5745693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970w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B2A0C96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738w</w:t>
            </w:r>
          </w:p>
        </w:tc>
        <w:tc>
          <w:tcPr>
            <w:tcW w:w="12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7319F66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</w:rPr>
              <w:t>610w</w:t>
            </w:r>
          </w:p>
        </w:tc>
        <w:tc>
          <w:tcPr>
            <w:tcW w:w="123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5BCDBC8" w14:textId="77777777" w:rsidR="00B9319F" w:rsidRDefault="00B9319F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</w:rPr>
            </w:pPr>
            <w:r>
              <w:rPr>
                <w:rFonts w:ascii="Helvetica Neue" w:hAnsi="Helvetica Neue" w:cs="Helvetica Neue"/>
              </w:rPr>
              <w:t>290w</w:t>
            </w:r>
          </w:p>
        </w:tc>
      </w:tr>
    </w:tbl>
    <w:p w14:paraId="543964CA" w14:textId="7E9E2323" w:rsidR="00BC4D7C" w:rsidRDefault="00BC4D7C" w:rsidP="00B9319F"/>
    <w:sectPr w:rsidR="00BC4D7C" w:rsidSect="000B2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65423A9"/>
    <w:multiLevelType w:val="hybridMultilevel"/>
    <w:tmpl w:val="B1245D6C"/>
    <w:lvl w:ilvl="0" w:tplc="A2C62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C1EA2"/>
    <w:multiLevelType w:val="hybridMultilevel"/>
    <w:tmpl w:val="C5CEF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3F3EF4"/>
    <w:multiLevelType w:val="hybridMultilevel"/>
    <w:tmpl w:val="B8644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B23813"/>
    <w:multiLevelType w:val="hybridMultilevel"/>
    <w:tmpl w:val="F69C6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34CE0"/>
    <w:multiLevelType w:val="hybridMultilevel"/>
    <w:tmpl w:val="CF48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997EB4"/>
    <w:multiLevelType w:val="hybridMultilevel"/>
    <w:tmpl w:val="30B26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2C326E"/>
    <w:multiLevelType w:val="hybridMultilevel"/>
    <w:tmpl w:val="C410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536C8"/>
    <w:multiLevelType w:val="hybridMultilevel"/>
    <w:tmpl w:val="112E5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5613E"/>
    <w:multiLevelType w:val="hybridMultilevel"/>
    <w:tmpl w:val="B60A21B2"/>
    <w:lvl w:ilvl="0" w:tplc="A2C62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9F"/>
    <w:rsid w:val="000B2EC1"/>
    <w:rsid w:val="003C1C65"/>
    <w:rsid w:val="00B9319F"/>
    <w:rsid w:val="00BC4D7C"/>
    <w:rsid w:val="00E1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AEB65"/>
  <w15:chartTrackingRefBased/>
  <w15:docId w15:val="{58138EC4-C217-7344-BE59-EA9E4FAF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1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1C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cer.gov/about-cancer/understanding/what-is-canc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cer.gov/about-cancer/understanding/what-is-cancer" TargetMode="External"/><Relationship Id="rId5" Type="http://schemas.openxmlformats.org/officeDocument/2006/relationships/hyperlink" Target="https://www.cancer.gov/research/nci-role/partners-collaborat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Padilla, Sarina (NIH/NCI) [C]</dc:creator>
  <cp:keywords/>
  <dc:description/>
  <cp:lastModifiedBy>Padilla, Sarina (NIH/NCI) [C]</cp:lastModifiedBy>
  <cp:revision>2</cp:revision>
  <dcterms:created xsi:type="dcterms:W3CDTF">2021-05-27T17:59:00Z</dcterms:created>
  <dcterms:modified xsi:type="dcterms:W3CDTF">2021-05-27T20:51:00Z</dcterms:modified>
</cp:coreProperties>
</file>